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EC1" w:rsidRDefault="00C102B7" w:rsidP="00C102B7">
      <w:pPr>
        <w:jc w:val="center"/>
      </w:pPr>
      <w:r>
        <w:t xml:space="preserve">English Civil War </w:t>
      </w:r>
    </w:p>
    <w:tbl>
      <w:tblPr>
        <w:tblStyle w:val="TableGrid"/>
        <w:tblW w:w="11156" w:type="dxa"/>
        <w:tblLook w:val="04A0" w:firstRow="1" w:lastRow="0" w:firstColumn="1" w:lastColumn="0" w:noHBand="0" w:noVBand="1"/>
      </w:tblPr>
      <w:tblGrid>
        <w:gridCol w:w="1548"/>
        <w:gridCol w:w="4590"/>
        <w:gridCol w:w="5018"/>
      </w:tblGrid>
      <w:tr w:rsidR="00C102B7" w:rsidTr="004063AF">
        <w:trPr>
          <w:trHeight w:val="3768"/>
        </w:trPr>
        <w:tc>
          <w:tcPr>
            <w:tcW w:w="1548" w:type="dxa"/>
          </w:tcPr>
          <w:p w:rsidR="00C102B7" w:rsidRDefault="00256317" w:rsidP="00256317">
            <w:r>
              <w:t>Round 1:(148</w:t>
            </w:r>
            <w:r w:rsidR="00C102B7">
              <w:t xml:space="preserve">) James I </w:t>
            </w:r>
            <w:r>
              <w:t>v</w:t>
            </w:r>
            <w:r w:rsidR="00C102B7">
              <w:t xml:space="preserve"> Parliament</w:t>
            </w:r>
          </w:p>
          <w:p w:rsidR="003A5B5B" w:rsidRDefault="003A5B5B" w:rsidP="00256317"/>
          <w:p w:rsidR="003A5B5B" w:rsidRDefault="003A5B5B" w:rsidP="00256317"/>
          <w:p w:rsidR="003A5B5B" w:rsidRDefault="003A5B5B" w:rsidP="00256317"/>
          <w:p w:rsidR="003A5B5B" w:rsidRDefault="003A5B5B" w:rsidP="00256317"/>
          <w:p w:rsidR="003A5B5B" w:rsidRDefault="003A5B5B" w:rsidP="00256317"/>
          <w:p w:rsidR="003A5B5B" w:rsidRDefault="003A5B5B" w:rsidP="00256317"/>
          <w:p w:rsidR="003A5B5B" w:rsidRPr="003A5B5B" w:rsidRDefault="00730DDE" w:rsidP="00256317">
            <w:pPr>
              <w:rPr>
                <w:i/>
              </w:rPr>
            </w:pPr>
            <w:r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145415</wp:posOffset>
                      </wp:positionV>
                      <wp:extent cx="275590" cy="250190"/>
                      <wp:effectExtent l="9525" t="47625" r="48260" b="698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75590" cy="2501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38A8B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57.75pt;margin-top:11.45pt;width:21.7pt;height:19.7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pujPQIAAGsEAAAOAAAAZHJzL2Uyb0RvYy54bWysVE2P2jAQvVfqf7B8h3ws7EJEWK0S6GXb&#10;Rdpt78Z2iFXHtmxDQFX/e8cO0NJeqqoczNieefNm5jmLx2Mn0YFbJ7QqcTZOMeKKaibUrsSf39aj&#10;GUbOE8WI1IqX+MQdfly+f7foTcFz3WrJuEUAolzRmxK33psiSRxteUfcWBuu4LLRtiMetnaXMEt6&#10;QO9kkqfpfdJry4zVlDsHp/VwiZcRv2k49S9N47hHssTAzcfVxnUb1mS5IMXOEtMKeqZB/oFFR4SC&#10;pFeomniC9lb8AdUJarXTjR9T3SW6aQTlsQaoJkt/q+a1JYbHWqA5zlzb5P4fLP102FgkGMwOI0U6&#10;GNHT3uuYGd2F9vTGFeBVqY0NBdKjejXPmn51SOmqJWrHo/PbyUBsFiKSm5CwcQaSbPuPmoEPAfzY&#10;q2NjO9RIYb6EwAAO/UDHOJzTdTj86BGFw/xhOp3DCClc5dM0AzvkIkWACcHGOv+B6w4Fo8TOWyJ2&#10;ra+0UiADbYcU5PDs/BB4CQjBSq+FlHBOCqlQX+L5NJ9GTk5LwcJluHN2t62kRQcS9BR/ZxY3blbv&#10;FYtgLSdsdbY9ERJs5GOrvBXQPMlxyNZxhpHk8ISCNdCTKmSE8oHw2Rok9W2ezlez1WwymuT3q9Ek&#10;revR07qajO7X2cO0vqurqs6+B/LZpGgFY1wF/hd5Z5O/k8/5oQ3CvAr82qjkFj2OAshe/iPpqIQw&#10;/EFGW81OGxuqC6IARUfn8+sLT+bXffT6+Y1Y/gAAAP//AwBQSwMEFAAGAAgAAAAhAEFU4mXfAAAA&#10;CQEAAA8AAABkcnMvZG93bnJldi54bWxMj8FOwzAMhu9IvENkJC6IpSvq1JWmEwIGp2mibPesMW21&#10;xqmabGvfHu8EN//yp9+f89VoO3HGwbeOFMxnEQikypmWagW77/VjCsIHTUZ3jlDBhB5Wxe1NrjPj&#10;LvSF5zLUgkvIZ1pBE0KfSemrBq32M9cj8e7HDVYHjkMtzaAvXG47GUfRQlrdEl9odI+vDVbH8mQV&#10;vJXbZL1/2I3xVH1uyo/0uKXpXan7u/HlGUTAMfzBcNVndSjY6eBOZLzoOM+ThFEFcbwEcQWSlIeD&#10;gkX8BLLI5f8Pil8AAAD//wMAUEsBAi0AFAAGAAgAAAAhALaDOJL+AAAA4QEAABMAAAAAAAAAAAAA&#10;AAAAAAAAAFtDb250ZW50X1R5cGVzXS54bWxQSwECLQAUAAYACAAAACEAOP0h/9YAAACUAQAACwAA&#10;AAAAAAAAAAAAAAAvAQAAX3JlbHMvLnJlbHNQSwECLQAUAAYACAAAACEAAh6boz0CAABrBAAADgAA&#10;AAAAAAAAAAAAAAAuAgAAZHJzL2Uyb0RvYy54bWxQSwECLQAUAAYACAAAACEAQVTiZd8AAAAJAQAA&#10;DwAAAAAAAAAAAAAAAACXBAAAZHJzL2Rvd25yZXYueG1sUEsFBgAAAAAEAAQA8wAAAKMFAAAAAA==&#10;">
                      <v:stroke endarrow="block"/>
                    </v:shape>
                  </w:pict>
                </mc:Fallback>
              </mc:AlternateContent>
            </w:r>
            <w:r w:rsidR="003A5B5B" w:rsidRPr="003A5B5B">
              <w:rPr>
                <w:sz w:val="16"/>
              </w:rPr>
              <w:t xml:space="preserve">Make something up here…what </w:t>
            </w:r>
            <w:r w:rsidR="003A5B5B" w:rsidRPr="003A5B5B">
              <w:rPr>
                <w:i/>
                <w:sz w:val="16"/>
              </w:rPr>
              <w:t xml:space="preserve">would </w:t>
            </w:r>
            <w:r w:rsidR="003A5B5B" w:rsidRPr="003A5B5B">
              <w:rPr>
                <w:sz w:val="16"/>
              </w:rPr>
              <w:t>the King say?</w:t>
            </w:r>
          </w:p>
        </w:tc>
        <w:tc>
          <w:tcPr>
            <w:tcW w:w="4590" w:type="dxa"/>
          </w:tcPr>
          <w:p w:rsidR="00C102B7" w:rsidRDefault="00C102B7" w:rsidP="00C102B7">
            <w:pPr>
              <w:jc w:val="center"/>
            </w:pPr>
            <w:r>
              <w:t>The Monarchy</w:t>
            </w:r>
          </w:p>
          <w:p w:rsidR="00C102B7" w:rsidRDefault="00C102B7" w:rsidP="00C102B7">
            <w:pPr>
              <w:jc w:val="center"/>
            </w:pPr>
          </w:p>
          <w:p w:rsidR="00C102B7" w:rsidRDefault="00256317" w:rsidP="00C102B7">
            <w:r>
              <w:t>James I’s issues from the start:</w:t>
            </w:r>
          </w:p>
          <w:p w:rsidR="00C102B7" w:rsidRDefault="003A5B5B" w:rsidP="00C102B7">
            <w:r>
              <w:t>1)</w:t>
            </w:r>
          </w:p>
          <w:p w:rsidR="00C102B7" w:rsidRDefault="00C102B7" w:rsidP="00C102B7"/>
          <w:p w:rsidR="003A5B5B" w:rsidRDefault="003A5B5B" w:rsidP="00C102B7">
            <w:r>
              <w:t>2)</w:t>
            </w:r>
          </w:p>
          <w:p w:rsidR="00C102B7" w:rsidRDefault="00C102B7" w:rsidP="00C102B7">
            <w:pPr>
              <w:jc w:val="center"/>
            </w:pPr>
          </w:p>
          <w:p w:rsidR="00C102B7" w:rsidRDefault="003A5B5B" w:rsidP="00256317">
            <w:r>
              <w:t>3)</w:t>
            </w:r>
          </w:p>
          <w:p w:rsidR="00256317" w:rsidRDefault="00256317" w:rsidP="00256317"/>
          <w:p w:rsidR="00256317" w:rsidRDefault="00256317" w:rsidP="00256317">
            <w:r>
              <w:t>When asked to co</w:t>
            </w:r>
            <w:bookmarkStart w:id="0" w:name="_GoBack"/>
            <w:bookmarkEnd w:id="0"/>
            <w:r>
              <w:t>mment James I said:</w:t>
            </w:r>
          </w:p>
          <w:p w:rsidR="00C102B7" w:rsidRDefault="00C102B7" w:rsidP="00C102B7">
            <w:pPr>
              <w:jc w:val="center"/>
            </w:pPr>
          </w:p>
          <w:p w:rsidR="00C102B7" w:rsidRDefault="00C102B7" w:rsidP="00C102B7">
            <w:pPr>
              <w:jc w:val="center"/>
            </w:pPr>
          </w:p>
        </w:tc>
        <w:tc>
          <w:tcPr>
            <w:tcW w:w="5018" w:type="dxa"/>
          </w:tcPr>
          <w:p w:rsidR="00C102B7" w:rsidRDefault="00C102B7" w:rsidP="00C102B7">
            <w:pPr>
              <w:jc w:val="center"/>
            </w:pPr>
            <w:r>
              <w:t>Parliament</w:t>
            </w:r>
          </w:p>
          <w:p w:rsidR="00C102B7" w:rsidRDefault="00C102B7" w:rsidP="00C102B7">
            <w:pPr>
              <w:jc w:val="center"/>
            </w:pPr>
          </w:p>
          <w:p w:rsidR="00C102B7" w:rsidRDefault="00256317" w:rsidP="00C102B7">
            <w:r>
              <w:t>Their response</w:t>
            </w:r>
            <w:r w:rsidR="003A5B5B">
              <w:t xml:space="preserve"> to James I’s comments</w:t>
            </w:r>
            <w:r>
              <w:t>:</w:t>
            </w:r>
          </w:p>
        </w:tc>
      </w:tr>
      <w:tr w:rsidR="002455BC" w:rsidTr="004063AF">
        <w:trPr>
          <w:trHeight w:val="3768"/>
        </w:trPr>
        <w:tc>
          <w:tcPr>
            <w:tcW w:w="1548" w:type="dxa"/>
          </w:tcPr>
          <w:p w:rsidR="002455BC" w:rsidRDefault="00256317" w:rsidP="00C102B7">
            <w:r>
              <w:t>Round 2:(149</w:t>
            </w:r>
            <w:r w:rsidR="002455BC">
              <w:t>) Charles I v Parliament</w:t>
            </w:r>
          </w:p>
        </w:tc>
        <w:tc>
          <w:tcPr>
            <w:tcW w:w="4590" w:type="dxa"/>
          </w:tcPr>
          <w:p w:rsidR="002455BC" w:rsidRDefault="002455BC" w:rsidP="00C102B7">
            <w:pPr>
              <w:jc w:val="center"/>
            </w:pPr>
            <w:r>
              <w:t>The Monarchy</w:t>
            </w:r>
          </w:p>
          <w:p w:rsidR="002455BC" w:rsidRDefault="002455BC" w:rsidP="00C102B7">
            <w:pPr>
              <w:jc w:val="center"/>
            </w:pPr>
          </w:p>
          <w:p w:rsidR="002455BC" w:rsidRDefault="002455BC" w:rsidP="002455BC">
            <w:r>
              <w:t xml:space="preserve">In 1628 </w:t>
            </w:r>
            <w:r w:rsidR="00256317">
              <w:t xml:space="preserve">Charles needs ________ </w:t>
            </w:r>
          </w:p>
          <w:p w:rsidR="002455BC" w:rsidRDefault="002455BC" w:rsidP="002455BC"/>
          <w:p w:rsidR="002455BC" w:rsidRDefault="002455BC" w:rsidP="002455BC"/>
          <w:p w:rsidR="002455BC" w:rsidRDefault="002455BC" w:rsidP="002455BC">
            <w:r>
              <w:t>1629 Charles:</w:t>
            </w:r>
          </w:p>
          <w:p w:rsidR="002455BC" w:rsidRDefault="002455BC" w:rsidP="002455BC">
            <w:r>
              <w:t xml:space="preserve">                                                   </w:t>
            </w:r>
          </w:p>
          <w:p w:rsidR="002455BC" w:rsidRDefault="002455BC" w:rsidP="002455BC">
            <w:r>
              <w:t>Charles calls Parliament again when:</w:t>
            </w:r>
          </w:p>
          <w:p w:rsidR="002455BC" w:rsidRDefault="002455BC" w:rsidP="002455BC"/>
          <w:p w:rsidR="002455BC" w:rsidRDefault="002455BC" w:rsidP="002455BC"/>
          <w:p w:rsidR="002455BC" w:rsidRDefault="002455BC" w:rsidP="002455BC"/>
          <w:p w:rsidR="002455BC" w:rsidRDefault="00256317" w:rsidP="002455BC">
            <w:r>
              <w:t>Comment from Charles I:</w:t>
            </w:r>
          </w:p>
        </w:tc>
        <w:tc>
          <w:tcPr>
            <w:tcW w:w="5018" w:type="dxa"/>
          </w:tcPr>
          <w:p w:rsidR="002455BC" w:rsidRDefault="002455BC" w:rsidP="00C102B7">
            <w:pPr>
              <w:jc w:val="center"/>
            </w:pPr>
            <w:r>
              <w:t>Parliament</w:t>
            </w:r>
          </w:p>
          <w:p w:rsidR="002455BC" w:rsidRDefault="002455BC" w:rsidP="00C102B7">
            <w:pPr>
              <w:jc w:val="center"/>
            </w:pPr>
          </w:p>
          <w:p w:rsidR="002455BC" w:rsidRDefault="002455BC" w:rsidP="00C102B7">
            <w:pPr>
              <w:jc w:val="center"/>
            </w:pPr>
          </w:p>
          <w:p w:rsidR="002455BC" w:rsidRDefault="002455BC" w:rsidP="002455BC">
            <w:r>
              <w:t>Parliament makes Charles sig</w:t>
            </w:r>
            <w:r w:rsidR="00256317">
              <w:t>n ___________________ which limits</w:t>
            </w:r>
            <w:r>
              <w:t>:</w:t>
            </w:r>
          </w:p>
          <w:p w:rsidR="002455BC" w:rsidRDefault="002455BC" w:rsidP="002455BC"/>
          <w:p w:rsidR="002455BC" w:rsidRDefault="002455BC" w:rsidP="002455BC"/>
          <w:p w:rsidR="002455BC" w:rsidRDefault="002455BC" w:rsidP="002455BC"/>
          <w:p w:rsidR="002455BC" w:rsidRDefault="002455BC" w:rsidP="002455BC"/>
          <w:p w:rsidR="002455BC" w:rsidRDefault="00277B89" w:rsidP="002455BC">
            <w:r>
              <w:t xml:space="preserve">In </w:t>
            </w:r>
            <w:r w:rsidR="00256317">
              <w:t>1640</w:t>
            </w:r>
            <w:r>
              <w:t xml:space="preserve"> Parliament further</w:t>
            </w:r>
            <w:r w:rsidR="002455BC">
              <w:t>:</w:t>
            </w:r>
          </w:p>
          <w:p w:rsidR="002455BC" w:rsidRDefault="002455BC" w:rsidP="002455BC"/>
          <w:p w:rsidR="002455BC" w:rsidRDefault="00256317" w:rsidP="002455BC">
            <w:r>
              <w:t>Parliament’s response:</w:t>
            </w:r>
          </w:p>
        </w:tc>
      </w:tr>
      <w:tr w:rsidR="002455BC" w:rsidTr="004063AF">
        <w:trPr>
          <w:trHeight w:val="3768"/>
        </w:trPr>
        <w:tc>
          <w:tcPr>
            <w:tcW w:w="1548" w:type="dxa"/>
          </w:tcPr>
          <w:p w:rsidR="002455BC" w:rsidRDefault="002455BC" w:rsidP="00256317">
            <w:r>
              <w:t>Round 3: (</w:t>
            </w:r>
            <w:r w:rsidR="00256317">
              <w:t>149-151</w:t>
            </w:r>
            <w:r>
              <w:t xml:space="preserve">) </w:t>
            </w:r>
            <w:r w:rsidR="00256317">
              <w:t xml:space="preserve">Royalists </w:t>
            </w:r>
            <w:r>
              <w:t>v Roundheads</w:t>
            </w:r>
          </w:p>
        </w:tc>
        <w:tc>
          <w:tcPr>
            <w:tcW w:w="4590" w:type="dxa"/>
          </w:tcPr>
          <w:p w:rsidR="00D65D92" w:rsidRDefault="00D65D92" w:rsidP="00D65D92">
            <w:r>
              <w:t>1642:</w:t>
            </w:r>
          </w:p>
          <w:p w:rsidR="00D65D92" w:rsidRDefault="00D65D92" w:rsidP="00D65D92">
            <w:pPr>
              <w:pBdr>
                <w:bottom w:val="single" w:sz="12" w:space="1" w:color="auto"/>
              </w:pBdr>
            </w:pPr>
          </w:p>
          <w:p w:rsidR="00D65D92" w:rsidRDefault="00D65D92" w:rsidP="00D65D92">
            <w:pPr>
              <w:pBdr>
                <w:bottom w:val="single" w:sz="12" w:space="1" w:color="auto"/>
              </w:pBdr>
            </w:pPr>
          </w:p>
          <w:p w:rsidR="002455BC" w:rsidRDefault="002455BC" w:rsidP="002455BC">
            <w:pPr>
              <w:pBdr>
                <w:bottom w:val="single" w:sz="12" w:space="1" w:color="auto"/>
              </w:pBdr>
              <w:jc w:val="center"/>
            </w:pPr>
            <w:r>
              <w:t>Supporters of Charles I are called</w:t>
            </w:r>
          </w:p>
          <w:p w:rsidR="002455BC" w:rsidRDefault="002455BC" w:rsidP="002455BC">
            <w:pPr>
              <w:pBdr>
                <w:bottom w:val="single" w:sz="12" w:space="1" w:color="auto"/>
              </w:pBdr>
              <w:jc w:val="center"/>
            </w:pPr>
          </w:p>
          <w:p w:rsidR="00D65D92" w:rsidRDefault="00256317" w:rsidP="002455BC">
            <w:r>
              <w:t>Captain of Team Royalists:</w:t>
            </w:r>
          </w:p>
          <w:p w:rsidR="002455BC" w:rsidRDefault="002455BC" w:rsidP="002455BC">
            <w:pPr>
              <w:jc w:val="center"/>
            </w:pPr>
          </w:p>
          <w:p w:rsidR="002455BC" w:rsidRDefault="002455BC" w:rsidP="00206B5D"/>
          <w:p w:rsidR="002455BC" w:rsidRDefault="00D65D92" w:rsidP="002455BC">
            <w:pPr>
              <w:jc w:val="center"/>
            </w:pPr>
            <w:r>
              <w:t>Team Logo:</w:t>
            </w:r>
          </w:p>
          <w:p w:rsidR="002455BC" w:rsidRDefault="002455BC" w:rsidP="002455BC">
            <w:pPr>
              <w:jc w:val="center"/>
            </w:pPr>
          </w:p>
          <w:p w:rsidR="002455BC" w:rsidRDefault="002455BC" w:rsidP="002455BC">
            <w:pPr>
              <w:jc w:val="center"/>
            </w:pPr>
          </w:p>
          <w:p w:rsidR="00D65D92" w:rsidRDefault="00D65D92" w:rsidP="002455BC">
            <w:pPr>
              <w:jc w:val="center"/>
            </w:pPr>
          </w:p>
          <w:p w:rsidR="00D65D92" w:rsidRDefault="00D65D92" w:rsidP="002455BC">
            <w:pPr>
              <w:jc w:val="center"/>
            </w:pPr>
          </w:p>
          <w:p w:rsidR="00D65D92" w:rsidRDefault="00D65D92" w:rsidP="002455BC">
            <w:pPr>
              <w:jc w:val="center"/>
            </w:pPr>
          </w:p>
          <w:p w:rsidR="00D65D92" w:rsidRDefault="008B5432" w:rsidP="00D65D92">
            <w:r>
              <w:t>1646:</w:t>
            </w:r>
          </w:p>
          <w:p w:rsidR="00D65D92" w:rsidRDefault="00D65D92" w:rsidP="00D65D92">
            <w:pPr>
              <w:jc w:val="center"/>
            </w:pPr>
          </w:p>
          <w:p w:rsidR="00D65D92" w:rsidRDefault="00D65D92" w:rsidP="00D65D92">
            <w:pPr>
              <w:jc w:val="center"/>
            </w:pPr>
          </w:p>
          <w:p w:rsidR="00D65D92" w:rsidRDefault="00D65D92" w:rsidP="00D65D92">
            <w:r>
              <w:t>1649:</w:t>
            </w:r>
          </w:p>
          <w:p w:rsidR="00D65D92" w:rsidRDefault="00D65D92" w:rsidP="00D65D92"/>
          <w:p w:rsidR="002455BC" w:rsidRDefault="002455BC" w:rsidP="002455BC">
            <w:pPr>
              <w:jc w:val="center"/>
            </w:pPr>
          </w:p>
          <w:p w:rsidR="002455BC" w:rsidRDefault="002455BC" w:rsidP="002455BC">
            <w:pPr>
              <w:jc w:val="center"/>
            </w:pPr>
          </w:p>
          <w:p w:rsidR="002455BC" w:rsidRDefault="002455BC" w:rsidP="00D65D92"/>
        </w:tc>
        <w:tc>
          <w:tcPr>
            <w:tcW w:w="5018" w:type="dxa"/>
          </w:tcPr>
          <w:p w:rsidR="002455BC" w:rsidRDefault="002455BC" w:rsidP="002455BC">
            <w:pPr>
              <w:pBdr>
                <w:bottom w:val="single" w:sz="12" w:space="1" w:color="auto"/>
              </w:pBdr>
              <w:jc w:val="center"/>
            </w:pPr>
            <w:r>
              <w:t>Supporters of Parliament are called</w:t>
            </w:r>
          </w:p>
          <w:p w:rsidR="002455BC" w:rsidRDefault="002455BC" w:rsidP="002455BC">
            <w:pPr>
              <w:pBdr>
                <w:bottom w:val="single" w:sz="12" w:space="1" w:color="auto"/>
              </w:pBdr>
              <w:jc w:val="center"/>
            </w:pPr>
          </w:p>
          <w:p w:rsidR="002455BC" w:rsidRDefault="002455BC" w:rsidP="002455BC">
            <w:pPr>
              <w:jc w:val="center"/>
            </w:pPr>
          </w:p>
          <w:p w:rsidR="00206B5D" w:rsidRDefault="00256317" w:rsidP="00206B5D">
            <w:r>
              <w:t>The Captain of Team Roundheads:</w:t>
            </w:r>
          </w:p>
          <w:p w:rsidR="00206B5D" w:rsidRDefault="00206B5D" w:rsidP="002455BC">
            <w:pPr>
              <w:jc w:val="center"/>
            </w:pPr>
          </w:p>
          <w:p w:rsidR="00206B5D" w:rsidRDefault="00206B5D" w:rsidP="002455BC">
            <w:pPr>
              <w:jc w:val="center"/>
            </w:pPr>
          </w:p>
          <w:p w:rsidR="00206B5D" w:rsidRDefault="00206B5D" w:rsidP="002455BC">
            <w:pPr>
              <w:jc w:val="center"/>
            </w:pPr>
          </w:p>
          <w:p w:rsidR="00206B5D" w:rsidRDefault="00206B5D" w:rsidP="002455BC">
            <w:pPr>
              <w:jc w:val="center"/>
            </w:pPr>
          </w:p>
          <w:p w:rsidR="00D65D92" w:rsidRDefault="00D65D92" w:rsidP="00D65D92">
            <w:pPr>
              <w:jc w:val="center"/>
            </w:pPr>
            <w:r>
              <w:t>Team Logo:</w:t>
            </w:r>
          </w:p>
          <w:p w:rsidR="00D65D92" w:rsidRDefault="00D65D92" w:rsidP="00D65D92">
            <w:pPr>
              <w:jc w:val="center"/>
            </w:pPr>
          </w:p>
          <w:p w:rsidR="00D65D92" w:rsidRDefault="00D65D92" w:rsidP="00D65D92">
            <w:pPr>
              <w:jc w:val="center"/>
            </w:pPr>
          </w:p>
          <w:p w:rsidR="00D65D92" w:rsidRDefault="00D65D92" w:rsidP="00D65D92">
            <w:pPr>
              <w:jc w:val="center"/>
            </w:pPr>
          </w:p>
          <w:p w:rsidR="00D65D92" w:rsidRDefault="00D65D92" w:rsidP="00D65D92">
            <w:pPr>
              <w:jc w:val="center"/>
            </w:pPr>
          </w:p>
          <w:p w:rsidR="00D65D92" w:rsidRDefault="00D65D92" w:rsidP="00D65D92">
            <w:pPr>
              <w:jc w:val="center"/>
            </w:pPr>
          </w:p>
          <w:p w:rsidR="00D65D92" w:rsidRDefault="00D65D92" w:rsidP="00D65D92">
            <w:r>
              <w:t>Strengths of the team:</w:t>
            </w:r>
          </w:p>
          <w:p w:rsidR="00206B5D" w:rsidRDefault="00206B5D" w:rsidP="00206B5D"/>
        </w:tc>
      </w:tr>
    </w:tbl>
    <w:p w:rsidR="004063AF" w:rsidRDefault="004063AF" w:rsidP="00D65D92"/>
    <w:sectPr w:rsidR="004063AF" w:rsidSect="00C102B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2B7"/>
    <w:rsid w:val="00206B5D"/>
    <w:rsid w:val="002455BC"/>
    <w:rsid w:val="00256317"/>
    <w:rsid w:val="00277B89"/>
    <w:rsid w:val="003A5B5B"/>
    <w:rsid w:val="004063AF"/>
    <w:rsid w:val="004B4C86"/>
    <w:rsid w:val="004F3D82"/>
    <w:rsid w:val="006B3017"/>
    <w:rsid w:val="00730DDE"/>
    <w:rsid w:val="008B5432"/>
    <w:rsid w:val="00C102B7"/>
    <w:rsid w:val="00D50EC1"/>
    <w:rsid w:val="00D65D92"/>
    <w:rsid w:val="00E3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  <w15:docId w15:val="{3A7B7EF2-933C-483D-8B65-B9AB0A5A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0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06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B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CHRISTINE STURGES</cp:lastModifiedBy>
  <cp:revision>2</cp:revision>
  <cp:lastPrinted>2014-10-17T13:55:00Z</cp:lastPrinted>
  <dcterms:created xsi:type="dcterms:W3CDTF">2014-10-20T17:37:00Z</dcterms:created>
  <dcterms:modified xsi:type="dcterms:W3CDTF">2014-10-20T17:37:00Z</dcterms:modified>
</cp:coreProperties>
</file>