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A12" w:rsidRDefault="00DD6A12" w:rsidP="00DD6A12">
      <w:pPr>
        <w:jc w:val="center"/>
      </w:pPr>
      <w:r>
        <w:t xml:space="preserve">AP Special Interest Groups Brochure </w:t>
      </w:r>
      <w:r w:rsidR="00706BA1">
        <w:t>Assignment</w:t>
      </w:r>
    </w:p>
    <w:p w:rsidR="00DD6A12" w:rsidRDefault="00DD6A12" w:rsidP="00DD6A12">
      <w:r>
        <w:t xml:space="preserve">So…You </w:t>
      </w:r>
      <w:proofErr w:type="spellStart"/>
      <w:r>
        <w:t>Wanna</w:t>
      </w:r>
      <w:proofErr w:type="spellEnd"/>
      <w:r>
        <w:t xml:space="preserve"> Create a Special Interest group?</w:t>
      </w:r>
    </w:p>
    <w:p w:rsidR="00000000" w:rsidRPr="00DD6A12" w:rsidRDefault="00706BA1" w:rsidP="00DD6A12">
      <w:pPr>
        <w:numPr>
          <w:ilvl w:val="0"/>
          <w:numId w:val="1"/>
        </w:numPr>
      </w:pPr>
      <w:r w:rsidRPr="00DD6A12">
        <w:t>Create a Brochure which advises people on starting a SIG. Include the following info:</w:t>
      </w:r>
    </w:p>
    <w:p w:rsidR="00000000" w:rsidRPr="00DD6A12" w:rsidRDefault="00706BA1" w:rsidP="00DD6A12">
      <w:pPr>
        <w:numPr>
          <w:ilvl w:val="1"/>
          <w:numId w:val="1"/>
        </w:numPr>
      </w:pPr>
      <w:r w:rsidRPr="00DD6A12">
        <w:t>Definition/goals</w:t>
      </w:r>
    </w:p>
    <w:p w:rsidR="00000000" w:rsidRPr="00DD6A12" w:rsidRDefault="00706BA1" w:rsidP="00DD6A12">
      <w:pPr>
        <w:numPr>
          <w:ilvl w:val="1"/>
          <w:numId w:val="1"/>
        </w:numPr>
      </w:pPr>
      <w:r w:rsidRPr="00DD6A12">
        <w:t>Problems SIGs face</w:t>
      </w:r>
    </w:p>
    <w:p w:rsidR="00000000" w:rsidRDefault="00706BA1" w:rsidP="00DD6A12">
      <w:pPr>
        <w:numPr>
          <w:ilvl w:val="1"/>
          <w:numId w:val="1"/>
        </w:numPr>
      </w:pPr>
      <w:r w:rsidRPr="00DD6A12">
        <w:t>Different kinds of SIGs</w:t>
      </w:r>
    </w:p>
    <w:p w:rsidR="00DD6A12" w:rsidRDefault="00DD6A12" w:rsidP="00DD6A12">
      <w:pPr>
        <w:numPr>
          <w:ilvl w:val="2"/>
          <w:numId w:val="1"/>
        </w:numPr>
      </w:pPr>
      <w:r>
        <w:t>Limitations</w:t>
      </w:r>
    </w:p>
    <w:p w:rsidR="00DD6A12" w:rsidRPr="00DD6A12" w:rsidRDefault="00DD6A12" w:rsidP="00DD6A12">
      <w:pPr>
        <w:numPr>
          <w:ilvl w:val="2"/>
          <w:numId w:val="1"/>
        </w:numPr>
      </w:pPr>
      <w:r>
        <w:t>Advantages of each</w:t>
      </w:r>
    </w:p>
    <w:p w:rsidR="00000000" w:rsidRPr="00DD6A12" w:rsidRDefault="00706BA1" w:rsidP="00DD6A12">
      <w:pPr>
        <w:numPr>
          <w:ilvl w:val="1"/>
          <w:numId w:val="1"/>
        </w:numPr>
      </w:pPr>
      <w:r w:rsidRPr="00DD6A12">
        <w:t xml:space="preserve">Different Strategies (the book mentions two main ones, choose one example of each to explain…the most effective) </w:t>
      </w:r>
    </w:p>
    <w:p w:rsidR="00DD6A12" w:rsidRDefault="00706BA1" w:rsidP="00DD6A12">
      <w:pPr>
        <w:numPr>
          <w:ilvl w:val="1"/>
          <w:numId w:val="1"/>
        </w:numPr>
      </w:pPr>
      <w:r w:rsidRPr="00DD6A12">
        <w:t xml:space="preserve">What is your advice on all of this? </w:t>
      </w:r>
    </w:p>
    <w:p w:rsidR="00DD6A12" w:rsidRDefault="00DD6A12" w:rsidP="00DD6A12">
      <w:pPr>
        <w:numPr>
          <w:ilvl w:val="2"/>
          <w:numId w:val="1"/>
        </w:numPr>
      </w:pPr>
      <w:r>
        <w:t>What’s the most effective type of SIG?</w:t>
      </w:r>
    </w:p>
    <w:p w:rsidR="00DD6A12" w:rsidRDefault="00DD6A12" w:rsidP="00DD6A12">
      <w:pPr>
        <w:numPr>
          <w:ilvl w:val="2"/>
          <w:numId w:val="1"/>
        </w:numPr>
      </w:pPr>
      <w:r>
        <w:t>Outside or inside strategies?</w:t>
      </w:r>
    </w:p>
    <w:p w:rsidR="00DD6A12" w:rsidRDefault="00DD6A12" w:rsidP="00DD6A12">
      <w:pPr>
        <w:numPr>
          <w:ilvl w:val="2"/>
          <w:numId w:val="1"/>
        </w:numPr>
      </w:pPr>
      <w:r>
        <w:t>Most helpful allies?</w:t>
      </w:r>
    </w:p>
    <w:p w:rsidR="00DD6A12" w:rsidRDefault="00DD6A12" w:rsidP="00DD6A12">
      <w:pPr>
        <w:numPr>
          <w:ilvl w:val="3"/>
          <w:numId w:val="1"/>
        </w:numPr>
      </w:pPr>
      <w:r>
        <w:t>Constituencies</w:t>
      </w:r>
    </w:p>
    <w:p w:rsidR="00DD6A12" w:rsidRDefault="00DD6A12" w:rsidP="00DD6A12">
      <w:pPr>
        <w:numPr>
          <w:ilvl w:val="3"/>
          <w:numId w:val="1"/>
        </w:numPr>
      </w:pPr>
      <w:r>
        <w:t>Legislatures</w:t>
      </w:r>
    </w:p>
    <w:p w:rsidR="00DD6A12" w:rsidRDefault="00DD6A12" w:rsidP="00DD6A12">
      <w:pPr>
        <w:numPr>
          <w:ilvl w:val="3"/>
          <w:numId w:val="1"/>
        </w:numPr>
      </w:pPr>
      <w:r>
        <w:t xml:space="preserve">Bureaucracy   </w:t>
      </w:r>
    </w:p>
    <w:p w:rsidR="00DD6A12" w:rsidRDefault="00DD6A12" w:rsidP="00DD6A12">
      <w:pPr>
        <w:numPr>
          <w:ilvl w:val="0"/>
          <w:numId w:val="1"/>
        </w:numPr>
      </w:pPr>
      <w:r>
        <w:t>Include at least three illustrations:</w:t>
      </w:r>
    </w:p>
    <w:p w:rsidR="00DD6A12" w:rsidRDefault="00DD6A12" w:rsidP="00DD6A12">
      <w:pPr>
        <w:numPr>
          <w:ilvl w:val="1"/>
          <w:numId w:val="1"/>
        </w:numPr>
      </w:pPr>
      <w:r>
        <w:t>Pictures</w:t>
      </w:r>
    </w:p>
    <w:p w:rsidR="00DD6A12" w:rsidRDefault="00DD6A12" w:rsidP="00DD6A12">
      <w:pPr>
        <w:numPr>
          <w:ilvl w:val="1"/>
          <w:numId w:val="1"/>
        </w:numPr>
      </w:pPr>
      <w:r>
        <w:t>Graphics</w:t>
      </w:r>
    </w:p>
    <w:p w:rsidR="00DD6A12" w:rsidRDefault="00DD6A12" w:rsidP="00DD6A12">
      <w:pPr>
        <w:numPr>
          <w:ilvl w:val="1"/>
          <w:numId w:val="1"/>
        </w:numPr>
      </w:pPr>
      <w:r>
        <w:t>Charts</w:t>
      </w:r>
    </w:p>
    <w:p w:rsidR="00000000" w:rsidRPr="00DD6A12" w:rsidRDefault="00DD6A12" w:rsidP="00DD6A12">
      <w:pPr>
        <w:numPr>
          <w:ilvl w:val="0"/>
          <w:numId w:val="1"/>
        </w:numPr>
      </w:pPr>
      <w:r>
        <w:t xml:space="preserve">Use 351-365 as a reference </w:t>
      </w:r>
      <w:r w:rsidR="00706BA1" w:rsidRPr="00DD6A12">
        <w:t xml:space="preserve"> </w:t>
      </w:r>
    </w:p>
    <w:p w:rsidR="00172D8B" w:rsidRDefault="00172D8B"/>
    <w:sectPr w:rsidR="00172D8B" w:rsidSect="00DD6A1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A571E"/>
    <w:multiLevelType w:val="hybridMultilevel"/>
    <w:tmpl w:val="9F8646F8"/>
    <w:lvl w:ilvl="0" w:tplc="0CB042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F66D128">
      <w:start w:val="925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31ABDF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5676767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428E0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EA9025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392E0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1BC16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930E1D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D6A12"/>
    <w:rsid w:val="00172D8B"/>
    <w:rsid w:val="00706BA1"/>
    <w:rsid w:val="00D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D8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29800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12618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299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5911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3533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4482">
          <w:marLeft w:val="1037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2013-10-14T12:27:00Z</cp:lastPrinted>
  <dcterms:created xsi:type="dcterms:W3CDTF">2013-10-14T12:12:00Z</dcterms:created>
  <dcterms:modified xsi:type="dcterms:W3CDTF">2013-10-14T12:36:00Z</dcterms:modified>
</cp:coreProperties>
</file>