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171" w:rsidRDefault="00CA6171">
      <w:r>
        <w:t>Turn to page 38. Read about the major conflicts the delegates at the Constitutional Convention had to grapple with. Have a discussion with the class about how to fill out the table below.</w:t>
      </w:r>
    </w:p>
    <w:tbl>
      <w:tblPr>
        <w:tblStyle w:val="TableGrid"/>
        <w:tblW w:w="0" w:type="auto"/>
        <w:tblLook w:val="04A0"/>
      </w:tblPr>
      <w:tblGrid>
        <w:gridCol w:w="3654"/>
        <w:gridCol w:w="3654"/>
        <w:gridCol w:w="3654"/>
        <w:gridCol w:w="3654"/>
      </w:tblGrid>
      <w:tr w:rsidR="00CA6171" w:rsidTr="00CA6171">
        <w:tc>
          <w:tcPr>
            <w:tcW w:w="3654" w:type="dxa"/>
          </w:tcPr>
          <w:p w:rsidR="00CA6171" w:rsidRPr="00CA6171" w:rsidRDefault="00CA6171" w:rsidP="00CA6171">
            <w:pPr>
              <w:jc w:val="center"/>
              <w:rPr>
                <w:b/>
              </w:rPr>
            </w:pPr>
            <w:r>
              <w:rPr>
                <w:b/>
              </w:rPr>
              <w:t>Issue</w:t>
            </w:r>
          </w:p>
        </w:tc>
        <w:tc>
          <w:tcPr>
            <w:tcW w:w="3654" w:type="dxa"/>
          </w:tcPr>
          <w:p w:rsidR="00CA6171" w:rsidRPr="00CA6171" w:rsidRDefault="00CA6171" w:rsidP="00CA6171">
            <w:pPr>
              <w:jc w:val="center"/>
              <w:rPr>
                <w:b/>
              </w:rPr>
            </w:pPr>
            <w:r>
              <w:rPr>
                <w:b/>
              </w:rPr>
              <w:t>Feds position</w:t>
            </w:r>
          </w:p>
        </w:tc>
        <w:tc>
          <w:tcPr>
            <w:tcW w:w="3654" w:type="dxa"/>
          </w:tcPr>
          <w:p w:rsidR="00CA6171" w:rsidRPr="00CA6171" w:rsidRDefault="00CA6171" w:rsidP="00CA6171">
            <w:pPr>
              <w:jc w:val="center"/>
              <w:rPr>
                <w:b/>
              </w:rPr>
            </w:pPr>
            <w:r>
              <w:rPr>
                <w:b/>
              </w:rPr>
              <w:t>Anti-Feds Position</w:t>
            </w:r>
          </w:p>
        </w:tc>
        <w:tc>
          <w:tcPr>
            <w:tcW w:w="3654" w:type="dxa"/>
          </w:tcPr>
          <w:p w:rsidR="00CA6171" w:rsidRPr="00CA6171" w:rsidRDefault="00CA6171" w:rsidP="00CA6171">
            <w:pPr>
              <w:jc w:val="center"/>
              <w:rPr>
                <w:b/>
              </w:rPr>
            </w:pPr>
            <w:r>
              <w:rPr>
                <w:b/>
              </w:rPr>
              <w:t>Compromise</w:t>
            </w:r>
          </w:p>
        </w:tc>
      </w:tr>
      <w:tr w:rsidR="00CA6171" w:rsidTr="00CA6171">
        <w:tc>
          <w:tcPr>
            <w:tcW w:w="3654" w:type="dxa"/>
          </w:tcPr>
          <w:p w:rsidR="00CA6171" w:rsidRDefault="00CA6171">
            <w:r>
              <w:t>Majority Rule/Minority Rights</w:t>
            </w:r>
          </w:p>
        </w:tc>
        <w:tc>
          <w:tcPr>
            <w:tcW w:w="3654" w:type="dxa"/>
          </w:tcPr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</w:tc>
        <w:tc>
          <w:tcPr>
            <w:tcW w:w="3654" w:type="dxa"/>
          </w:tcPr>
          <w:p w:rsidR="00CA6171" w:rsidRDefault="00CA6171"/>
        </w:tc>
        <w:tc>
          <w:tcPr>
            <w:tcW w:w="3654" w:type="dxa"/>
          </w:tcPr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</w:tc>
      </w:tr>
      <w:tr w:rsidR="00CA6171" w:rsidTr="00CA6171">
        <w:tc>
          <w:tcPr>
            <w:tcW w:w="3654" w:type="dxa"/>
          </w:tcPr>
          <w:p w:rsidR="00CA6171" w:rsidRDefault="00CA6171">
            <w:r>
              <w:t>Big vs. Small States</w:t>
            </w:r>
          </w:p>
        </w:tc>
        <w:tc>
          <w:tcPr>
            <w:tcW w:w="3654" w:type="dxa"/>
          </w:tcPr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</w:tc>
        <w:tc>
          <w:tcPr>
            <w:tcW w:w="3654" w:type="dxa"/>
          </w:tcPr>
          <w:p w:rsidR="00CA6171" w:rsidRDefault="00CA6171"/>
        </w:tc>
        <w:tc>
          <w:tcPr>
            <w:tcW w:w="3654" w:type="dxa"/>
          </w:tcPr>
          <w:p w:rsidR="00CA6171" w:rsidRDefault="00CA6171"/>
        </w:tc>
      </w:tr>
      <w:tr w:rsidR="00CA6171" w:rsidTr="00CA6171">
        <w:tc>
          <w:tcPr>
            <w:tcW w:w="3654" w:type="dxa"/>
          </w:tcPr>
          <w:p w:rsidR="00CA6171" w:rsidRDefault="00CA6171">
            <w:r>
              <w:t>Legislative vs. Executive Power</w:t>
            </w:r>
          </w:p>
        </w:tc>
        <w:tc>
          <w:tcPr>
            <w:tcW w:w="3654" w:type="dxa"/>
          </w:tcPr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</w:tc>
        <w:tc>
          <w:tcPr>
            <w:tcW w:w="3654" w:type="dxa"/>
          </w:tcPr>
          <w:p w:rsidR="00CA6171" w:rsidRDefault="00CA6171"/>
        </w:tc>
        <w:tc>
          <w:tcPr>
            <w:tcW w:w="3654" w:type="dxa"/>
          </w:tcPr>
          <w:p w:rsidR="00CA6171" w:rsidRDefault="00CA6171"/>
        </w:tc>
      </w:tr>
      <w:tr w:rsidR="00CA6171" w:rsidTr="00CA6171">
        <w:tc>
          <w:tcPr>
            <w:tcW w:w="3654" w:type="dxa"/>
          </w:tcPr>
          <w:p w:rsidR="00CA6171" w:rsidRDefault="00CA6171">
            <w:r>
              <w:t>National vs. State Power</w:t>
            </w:r>
          </w:p>
        </w:tc>
        <w:tc>
          <w:tcPr>
            <w:tcW w:w="3654" w:type="dxa"/>
          </w:tcPr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</w:tc>
        <w:tc>
          <w:tcPr>
            <w:tcW w:w="3654" w:type="dxa"/>
          </w:tcPr>
          <w:p w:rsidR="00CA6171" w:rsidRDefault="00CA6171"/>
        </w:tc>
        <w:tc>
          <w:tcPr>
            <w:tcW w:w="3654" w:type="dxa"/>
          </w:tcPr>
          <w:p w:rsidR="00CA6171" w:rsidRDefault="00CA6171"/>
        </w:tc>
      </w:tr>
      <w:tr w:rsidR="00CA6171" w:rsidTr="00CA6171">
        <w:tc>
          <w:tcPr>
            <w:tcW w:w="3654" w:type="dxa"/>
          </w:tcPr>
          <w:p w:rsidR="00CA6171" w:rsidRDefault="00CA6171">
            <w:r>
              <w:t>Slave States vs. Non-slave States</w:t>
            </w:r>
          </w:p>
        </w:tc>
        <w:tc>
          <w:tcPr>
            <w:tcW w:w="3654" w:type="dxa"/>
          </w:tcPr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  <w:p w:rsidR="00CA6171" w:rsidRDefault="00CA6171"/>
        </w:tc>
        <w:tc>
          <w:tcPr>
            <w:tcW w:w="3654" w:type="dxa"/>
          </w:tcPr>
          <w:p w:rsidR="00CA6171" w:rsidRDefault="00CA6171"/>
        </w:tc>
        <w:tc>
          <w:tcPr>
            <w:tcW w:w="3654" w:type="dxa"/>
          </w:tcPr>
          <w:p w:rsidR="00CA6171" w:rsidRDefault="00CA6171"/>
        </w:tc>
      </w:tr>
    </w:tbl>
    <w:p w:rsidR="007423C8" w:rsidRDefault="007423C8" w:rsidP="00CA6171"/>
    <w:sectPr w:rsidR="007423C8" w:rsidSect="00CA617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A6171"/>
    <w:rsid w:val="00157C8D"/>
    <w:rsid w:val="007423C8"/>
    <w:rsid w:val="00CA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3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6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2013-08-22T12:04:00Z</cp:lastPrinted>
  <dcterms:created xsi:type="dcterms:W3CDTF">2013-08-22T11:37:00Z</dcterms:created>
  <dcterms:modified xsi:type="dcterms:W3CDTF">2013-08-22T12:12:00Z</dcterms:modified>
</cp:coreProperties>
</file>