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06" w:rsidRDefault="00252F12" w:rsidP="00F42B4C">
      <w:pPr>
        <w:jc w:val="center"/>
      </w:pPr>
      <w:r>
        <w:t>Study Guide</w:t>
      </w:r>
      <w:r w:rsidR="00F42B4C">
        <w:t xml:space="preserve"> YOUR FINAL IS_________________________________ THIS MAY NOT BE USED ON ANY PORTION OF THE EXAM</w:t>
      </w:r>
    </w:p>
    <w:p w:rsidR="00252F12" w:rsidRDefault="00252F12" w:rsidP="00252F12">
      <w:pPr>
        <w:spacing w:after="0"/>
      </w:pPr>
      <w:r>
        <w:t xml:space="preserve">Chapter 2 </w:t>
      </w:r>
      <w:proofErr w:type="gramStart"/>
      <w:r>
        <w:t>The</w:t>
      </w:r>
      <w:proofErr w:type="gramEnd"/>
      <w:r>
        <w:t xml:space="preserve"> Constitution</w:t>
      </w:r>
    </w:p>
    <w:p w:rsidR="00252F12" w:rsidRDefault="00252F12" w:rsidP="00252F12">
      <w:pPr>
        <w:pStyle w:val="ListParagraph"/>
        <w:numPr>
          <w:ilvl w:val="0"/>
          <w:numId w:val="1"/>
        </w:numPr>
        <w:spacing w:after="0"/>
      </w:pPr>
      <w:r>
        <w:t>What were the limitations of the Articles of Confederation?</w:t>
      </w:r>
    </w:p>
    <w:p w:rsidR="00252F12" w:rsidRDefault="00252F12" w:rsidP="00252F12">
      <w:pPr>
        <w:pStyle w:val="ListParagraph"/>
        <w:numPr>
          <w:ilvl w:val="0"/>
          <w:numId w:val="1"/>
        </w:numPr>
        <w:spacing w:after="0"/>
      </w:pPr>
      <w:r>
        <w:t>What were the major issues debated by the framers of the Constitution?</w:t>
      </w:r>
    </w:p>
    <w:p w:rsidR="00252F12" w:rsidRDefault="00252F12" w:rsidP="00252F12">
      <w:pPr>
        <w:pStyle w:val="ListParagraph"/>
        <w:numPr>
          <w:ilvl w:val="0"/>
          <w:numId w:val="1"/>
        </w:numPr>
        <w:spacing w:after="0"/>
      </w:pPr>
      <w:r>
        <w:t>Who were the Federalists/</w:t>
      </w:r>
      <w:proofErr w:type="spellStart"/>
      <w:r>
        <w:t>Antifederalists</w:t>
      </w:r>
      <w:proofErr w:type="spellEnd"/>
      <w:r>
        <w:t>? What was their opposition?</w:t>
      </w:r>
    </w:p>
    <w:p w:rsidR="00252F12" w:rsidRDefault="00252F12" w:rsidP="00252F12">
      <w:pPr>
        <w:pStyle w:val="ListParagraph"/>
        <w:numPr>
          <w:ilvl w:val="0"/>
          <w:numId w:val="1"/>
        </w:numPr>
        <w:spacing w:after="0"/>
      </w:pPr>
      <w:r>
        <w:t>What are the major provisions and components of the Constitution?</w:t>
      </w:r>
    </w:p>
    <w:p w:rsidR="00252F12" w:rsidRDefault="00252F12" w:rsidP="00252F12">
      <w:pPr>
        <w:spacing w:after="0"/>
      </w:pPr>
      <w:r>
        <w:t>Chapter 3 Federalism</w:t>
      </w:r>
    </w:p>
    <w:p w:rsidR="00252F12" w:rsidRDefault="00252F12" w:rsidP="00252F12">
      <w:pPr>
        <w:pStyle w:val="ListParagraph"/>
        <w:numPr>
          <w:ilvl w:val="0"/>
          <w:numId w:val="2"/>
        </w:numPr>
        <w:spacing w:after="0"/>
      </w:pPr>
      <w:r>
        <w:t xml:space="preserve">Understand the difference between federal, </w:t>
      </w:r>
      <w:proofErr w:type="spellStart"/>
      <w:r>
        <w:t>confederal</w:t>
      </w:r>
      <w:proofErr w:type="spellEnd"/>
      <w:r>
        <w:t xml:space="preserve"> and unitary forms of </w:t>
      </w:r>
      <w:proofErr w:type="spellStart"/>
      <w:r>
        <w:t>gov’t</w:t>
      </w:r>
      <w:proofErr w:type="spellEnd"/>
    </w:p>
    <w:p w:rsidR="00252F12" w:rsidRDefault="00252F12" w:rsidP="00252F12">
      <w:pPr>
        <w:pStyle w:val="ListParagraph"/>
        <w:numPr>
          <w:ilvl w:val="0"/>
          <w:numId w:val="2"/>
        </w:numPr>
        <w:spacing w:after="0"/>
      </w:pPr>
      <w:r>
        <w:t>Why did the founder choose federalism?</w:t>
      </w:r>
    </w:p>
    <w:p w:rsidR="00252F12" w:rsidRDefault="00252F12" w:rsidP="00252F12">
      <w:pPr>
        <w:pStyle w:val="ListParagraph"/>
        <w:numPr>
          <w:ilvl w:val="0"/>
          <w:numId w:val="2"/>
        </w:numPr>
        <w:spacing w:after="0"/>
      </w:pPr>
      <w:r>
        <w:t>What does the Supremacy Clause say about federalism?</w:t>
      </w:r>
    </w:p>
    <w:p w:rsidR="00252F12" w:rsidRDefault="00252F12" w:rsidP="00252F12">
      <w:pPr>
        <w:pStyle w:val="ListParagraph"/>
        <w:numPr>
          <w:ilvl w:val="0"/>
          <w:numId w:val="2"/>
        </w:numPr>
        <w:spacing w:after="0"/>
      </w:pPr>
      <w:r>
        <w:t>How does federal and state government work together and compete?</w:t>
      </w:r>
    </w:p>
    <w:p w:rsidR="00252F12" w:rsidRDefault="00252F12" w:rsidP="00252F12">
      <w:pPr>
        <w:spacing w:after="0"/>
      </w:pPr>
      <w:r>
        <w:t>Chapter 4 Civil liberties</w:t>
      </w:r>
    </w:p>
    <w:p w:rsidR="00252F12" w:rsidRPr="00252F12" w:rsidRDefault="00252F12" w:rsidP="00252F12">
      <w:pPr>
        <w:pStyle w:val="ListParagraph"/>
        <w:numPr>
          <w:ilvl w:val="0"/>
          <w:numId w:val="3"/>
        </w:numPr>
        <w:spacing w:after="0"/>
        <w:rPr>
          <w:rFonts w:cs="Times New Roman"/>
        </w:rPr>
      </w:pPr>
      <w:r w:rsidRPr="00252F12">
        <w:rPr>
          <w:rFonts w:cs="Times New Roman"/>
        </w:rPr>
        <w:t>What are civil liberties?</w:t>
      </w:r>
      <w:r>
        <w:rPr>
          <w:rFonts w:cs="Times New Roman"/>
        </w:rPr>
        <w:t xml:space="preserve"> When can they be limited?</w:t>
      </w:r>
      <w:r w:rsidRPr="00252F12">
        <w:rPr>
          <w:rFonts w:cs="Times New Roman"/>
        </w:rPr>
        <w:t xml:space="preserve"> </w:t>
      </w:r>
    </w:p>
    <w:p w:rsidR="00252F12" w:rsidRPr="00252F12" w:rsidRDefault="00252F12" w:rsidP="00252F12">
      <w:pPr>
        <w:pStyle w:val="ListParagraph"/>
        <w:numPr>
          <w:ilvl w:val="0"/>
          <w:numId w:val="3"/>
        </w:numPr>
        <w:spacing w:after="0"/>
        <w:rPr>
          <w:rFonts w:cs="Times New Roman"/>
        </w:rPr>
      </w:pPr>
      <w:r w:rsidRPr="00252F12">
        <w:rPr>
          <w:rFonts w:cs="Times New Roman"/>
        </w:rPr>
        <w:t>What court cases</w:t>
      </w:r>
      <w:r>
        <w:rPr>
          <w:rFonts w:cs="Times New Roman"/>
        </w:rPr>
        <w:t xml:space="preserve"> have defined these limitations?</w:t>
      </w:r>
    </w:p>
    <w:p w:rsidR="00252F12" w:rsidRPr="00252F12" w:rsidRDefault="00252F12" w:rsidP="00252F12">
      <w:pPr>
        <w:pStyle w:val="ListParagraph"/>
        <w:numPr>
          <w:ilvl w:val="0"/>
          <w:numId w:val="3"/>
        </w:numPr>
        <w:spacing w:after="0"/>
        <w:rPr>
          <w:rFonts w:cs="Times New Roman"/>
        </w:rPr>
      </w:pPr>
      <w:r w:rsidRPr="00252F12">
        <w:rPr>
          <w:rFonts w:cs="Times New Roman"/>
        </w:rPr>
        <w:t>Understand the free exercise and establishment clauses</w:t>
      </w:r>
    </w:p>
    <w:p w:rsidR="00252F12" w:rsidRDefault="00252F12" w:rsidP="00252F12">
      <w:pPr>
        <w:pStyle w:val="ListParagraph"/>
        <w:numPr>
          <w:ilvl w:val="0"/>
          <w:numId w:val="3"/>
        </w:numPr>
        <w:spacing w:after="0"/>
        <w:rPr>
          <w:rFonts w:cs="Times New Roman"/>
        </w:rPr>
      </w:pPr>
      <w:r w:rsidRPr="00252F12">
        <w:rPr>
          <w:rFonts w:cs="Times New Roman"/>
        </w:rPr>
        <w:t>What rights of criminal defendants are outlined in the 4</w:t>
      </w:r>
      <w:r w:rsidRPr="00252F12">
        <w:rPr>
          <w:rFonts w:cs="Times New Roman"/>
          <w:vertAlign w:val="superscript"/>
        </w:rPr>
        <w:t>th</w:t>
      </w:r>
      <w:r w:rsidRPr="00252F12">
        <w:rPr>
          <w:rFonts w:cs="Times New Roman"/>
        </w:rPr>
        <w:t>, 5</w:t>
      </w:r>
      <w:r w:rsidRPr="00252F12">
        <w:rPr>
          <w:rFonts w:cs="Times New Roman"/>
          <w:vertAlign w:val="superscript"/>
        </w:rPr>
        <w:t>th</w:t>
      </w:r>
      <w:r w:rsidRPr="00252F12">
        <w:rPr>
          <w:rFonts w:cs="Times New Roman"/>
        </w:rPr>
        <w:t>, 6</w:t>
      </w:r>
      <w:r w:rsidRPr="00252F12">
        <w:rPr>
          <w:rFonts w:cs="Times New Roman"/>
          <w:vertAlign w:val="superscript"/>
        </w:rPr>
        <w:t>th</w:t>
      </w:r>
      <w:r w:rsidRPr="00252F12">
        <w:rPr>
          <w:rFonts w:cs="Times New Roman"/>
        </w:rPr>
        <w:t xml:space="preserve"> and 8</w:t>
      </w:r>
      <w:r w:rsidRPr="00252F12">
        <w:rPr>
          <w:rFonts w:cs="Times New Roman"/>
          <w:vertAlign w:val="superscript"/>
        </w:rPr>
        <w:t>th</w:t>
      </w:r>
      <w:r w:rsidRPr="00252F12">
        <w:rPr>
          <w:rFonts w:cs="Times New Roman"/>
        </w:rPr>
        <w:t xml:space="preserve"> amendments?</w:t>
      </w:r>
    </w:p>
    <w:p w:rsidR="00252F12" w:rsidRDefault="00252F12" w:rsidP="00252F12">
      <w:pPr>
        <w:spacing w:after="0"/>
        <w:rPr>
          <w:rFonts w:cs="Times New Roman"/>
        </w:rPr>
      </w:pPr>
      <w:r>
        <w:rPr>
          <w:rFonts w:cs="Times New Roman"/>
        </w:rPr>
        <w:t>Chapter 5</w:t>
      </w:r>
      <w:r w:rsidR="0094097F">
        <w:rPr>
          <w:rFonts w:cs="Times New Roman"/>
        </w:rPr>
        <w:t xml:space="preserve"> Public Opinion</w:t>
      </w:r>
    </w:p>
    <w:p w:rsidR="00252F12" w:rsidRDefault="00252F12" w:rsidP="00252F12">
      <w:pPr>
        <w:pStyle w:val="ListParagraph"/>
        <w:numPr>
          <w:ilvl w:val="0"/>
          <w:numId w:val="4"/>
        </w:numPr>
        <w:spacing w:after="0"/>
        <w:rPr>
          <w:rFonts w:cs="Times New Roman"/>
        </w:rPr>
      </w:pPr>
      <w:r>
        <w:rPr>
          <w:rFonts w:cs="Times New Roman"/>
        </w:rPr>
        <w:t xml:space="preserve">Define public opinion and how it </w:t>
      </w:r>
      <w:r w:rsidR="0094097F">
        <w:rPr>
          <w:rFonts w:cs="Times New Roman"/>
        </w:rPr>
        <w:t>effects American politics</w:t>
      </w:r>
    </w:p>
    <w:p w:rsidR="0094097F" w:rsidRDefault="0094097F" w:rsidP="00252F12">
      <w:pPr>
        <w:pStyle w:val="ListParagraph"/>
        <w:numPr>
          <w:ilvl w:val="0"/>
          <w:numId w:val="4"/>
        </w:numPr>
        <w:spacing w:after="0"/>
        <w:rPr>
          <w:rFonts w:cs="Times New Roman"/>
        </w:rPr>
      </w:pPr>
      <w:r>
        <w:rPr>
          <w:rFonts w:cs="Times New Roman"/>
        </w:rPr>
        <w:t>How do people for political attitudes and opinion?</w:t>
      </w:r>
    </w:p>
    <w:p w:rsidR="0094097F" w:rsidRDefault="0094097F" w:rsidP="00252F12">
      <w:pPr>
        <w:pStyle w:val="ListParagraph"/>
        <w:numPr>
          <w:ilvl w:val="0"/>
          <w:numId w:val="4"/>
        </w:numPr>
        <w:spacing w:after="0"/>
        <w:rPr>
          <w:rFonts w:cs="Times New Roman"/>
        </w:rPr>
      </w:pPr>
      <w:r>
        <w:rPr>
          <w:rFonts w:cs="Times New Roman"/>
        </w:rPr>
        <w:t>What are some basic survey methods? How do politicians use the results?</w:t>
      </w:r>
    </w:p>
    <w:p w:rsidR="0094097F" w:rsidRDefault="0094097F" w:rsidP="0094097F">
      <w:pPr>
        <w:spacing w:after="0"/>
        <w:rPr>
          <w:rFonts w:cs="Times New Roman"/>
        </w:rPr>
      </w:pPr>
      <w:r>
        <w:rPr>
          <w:rFonts w:cs="Times New Roman"/>
        </w:rPr>
        <w:t>Chapter 7 Political Parties</w:t>
      </w:r>
    </w:p>
    <w:p w:rsidR="000D1224" w:rsidRDefault="000D1224" w:rsidP="000D1224">
      <w:pPr>
        <w:pStyle w:val="ListParagraph"/>
        <w:numPr>
          <w:ilvl w:val="0"/>
          <w:numId w:val="5"/>
        </w:numPr>
        <w:spacing w:after="0"/>
        <w:rPr>
          <w:rFonts w:cs="Times New Roman"/>
        </w:rPr>
      </w:pPr>
      <w:r>
        <w:rPr>
          <w:rFonts w:cs="Times New Roman"/>
        </w:rPr>
        <w:t>What is the role and purpose of a political party?</w:t>
      </w:r>
    </w:p>
    <w:p w:rsidR="000D1224" w:rsidRDefault="000D1224" w:rsidP="000D1224">
      <w:pPr>
        <w:pStyle w:val="ListParagraph"/>
        <w:numPr>
          <w:ilvl w:val="0"/>
          <w:numId w:val="5"/>
        </w:numPr>
        <w:spacing w:after="0"/>
        <w:rPr>
          <w:rFonts w:cs="Times New Roman"/>
        </w:rPr>
      </w:pPr>
      <w:r>
        <w:rPr>
          <w:rFonts w:cs="Times New Roman"/>
        </w:rPr>
        <w:t>How do political parties function in the government and among the electorate?</w:t>
      </w:r>
    </w:p>
    <w:p w:rsidR="000D1224" w:rsidRDefault="000D1224" w:rsidP="000D1224">
      <w:pPr>
        <w:pStyle w:val="ListParagraph"/>
        <w:numPr>
          <w:ilvl w:val="0"/>
          <w:numId w:val="5"/>
        </w:numPr>
        <w:spacing w:after="0"/>
        <w:rPr>
          <w:rFonts w:cs="Times New Roman"/>
        </w:rPr>
      </w:pPr>
      <w:r>
        <w:rPr>
          <w:rFonts w:cs="Times New Roman"/>
        </w:rPr>
        <w:t>How have minor parties shaped the American political landscape?</w:t>
      </w:r>
    </w:p>
    <w:p w:rsidR="000D1224" w:rsidRDefault="000D1224" w:rsidP="000D1224">
      <w:pPr>
        <w:pStyle w:val="ListParagraph"/>
        <w:numPr>
          <w:ilvl w:val="0"/>
          <w:numId w:val="5"/>
        </w:numPr>
        <w:spacing w:after="0"/>
        <w:rPr>
          <w:rFonts w:cs="Times New Roman"/>
        </w:rPr>
      </w:pPr>
      <w:r>
        <w:rPr>
          <w:rFonts w:cs="Times New Roman"/>
        </w:rPr>
        <w:t>What are the benefits and drawbacks of the two-party system?</w:t>
      </w:r>
    </w:p>
    <w:p w:rsidR="000D1224" w:rsidRDefault="000D1224" w:rsidP="000D1224">
      <w:pPr>
        <w:spacing w:after="0"/>
        <w:rPr>
          <w:rFonts w:cs="Times New Roman"/>
        </w:rPr>
      </w:pPr>
      <w:r>
        <w:rPr>
          <w:rFonts w:cs="Times New Roman"/>
        </w:rPr>
        <w:t>Chapter 8 Elections</w:t>
      </w:r>
    </w:p>
    <w:p w:rsidR="000D1224" w:rsidRDefault="000D1224" w:rsidP="000D1224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>
        <w:rPr>
          <w:rFonts w:cs="Times New Roman"/>
        </w:rPr>
        <w:t>What are the major rules and procedures of American elections?</w:t>
      </w:r>
    </w:p>
    <w:p w:rsidR="000D1224" w:rsidRDefault="000D1224" w:rsidP="000D1224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>
        <w:rPr>
          <w:rFonts w:cs="Times New Roman"/>
        </w:rPr>
        <w:t>How does the Electoral College work?</w:t>
      </w:r>
    </w:p>
    <w:p w:rsidR="000D1224" w:rsidRDefault="000D1224" w:rsidP="000D1224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>
        <w:rPr>
          <w:rFonts w:cs="Times New Roman"/>
        </w:rPr>
        <w:t>How are federal campaigns run and won?</w:t>
      </w:r>
    </w:p>
    <w:p w:rsidR="000D1224" w:rsidRDefault="000D1224" w:rsidP="000D1224">
      <w:pPr>
        <w:pStyle w:val="ListParagraph"/>
        <w:numPr>
          <w:ilvl w:val="0"/>
          <w:numId w:val="6"/>
        </w:numPr>
        <w:spacing w:after="0"/>
        <w:rPr>
          <w:rFonts w:cs="Times New Roman"/>
        </w:rPr>
      </w:pPr>
      <w:r>
        <w:rPr>
          <w:rFonts w:cs="Times New Roman"/>
        </w:rPr>
        <w:t>What influences voter choice?</w:t>
      </w:r>
    </w:p>
    <w:p w:rsidR="000D1224" w:rsidRDefault="000D1224" w:rsidP="000D1224">
      <w:pPr>
        <w:spacing w:after="0"/>
        <w:rPr>
          <w:rFonts w:cs="Times New Roman"/>
        </w:rPr>
      </w:pPr>
      <w:r>
        <w:rPr>
          <w:rFonts w:cs="Times New Roman"/>
        </w:rPr>
        <w:t>Chapter 9 Interest Groups</w:t>
      </w:r>
    </w:p>
    <w:p w:rsidR="000D1224" w:rsidRDefault="000D1224" w:rsidP="000D1224">
      <w:pPr>
        <w:pStyle w:val="ListParagraph"/>
        <w:numPr>
          <w:ilvl w:val="0"/>
          <w:numId w:val="7"/>
        </w:numPr>
        <w:spacing w:after="0"/>
        <w:rPr>
          <w:rFonts w:cs="Times New Roman"/>
        </w:rPr>
      </w:pPr>
      <w:r>
        <w:rPr>
          <w:rFonts w:cs="Times New Roman"/>
        </w:rPr>
        <w:t>What’s the goal of an interest group? Why do people join?</w:t>
      </w:r>
    </w:p>
    <w:p w:rsidR="000D1224" w:rsidRDefault="000D1224" w:rsidP="000D1224">
      <w:pPr>
        <w:pStyle w:val="ListParagraph"/>
        <w:numPr>
          <w:ilvl w:val="0"/>
          <w:numId w:val="7"/>
        </w:numPr>
        <w:spacing w:after="0"/>
        <w:rPr>
          <w:rFonts w:cs="Times New Roman"/>
        </w:rPr>
      </w:pPr>
      <w:r>
        <w:rPr>
          <w:rFonts w:cs="Times New Roman"/>
        </w:rPr>
        <w:t>How do interest groups interact with the government to change policy?</w:t>
      </w:r>
    </w:p>
    <w:p w:rsidR="000D1224" w:rsidRDefault="000D1224" w:rsidP="000D1224">
      <w:pPr>
        <w:pStyle w:val="ListParagraph"/>
        <w:numPr>
          <w:ilvl w:val="0"/>
          <w:numId w:val="7"/>
        </w:numPr>
        <w:spacing w:after="0"/>
        <w:rPr>
          <w:rFonts w:cs="Times New Roman"/>
        </w:rPr>
      </w:pPr>
      <w:r>
        <w:rPr>
          <w:rFonts w:cs="Times New Roman"/>
        </w:rPr>
        <w:t>Why do different types of interest groups exist? What strategies do they use?</w:t>
      </w:r>
    </w:p>
    <w:p w:rsidR="000D1224" w:rsidRDefault="00490B18" w:rsidP="00490B18">
      <w:pPr>
        <w:spacing w:after="0"/>
        <w:rPr>
          <w:rFonts w:cs="Times New Roman"/>
        </w:rPr>
      </w:pPr>
      <w:r>
        <w:rPr>
          <w:rFonts w:cs="Times New Roman"/>
        </w:rPr>
        <w:t xml:space="preserve">Chapter 10-13 Congress, POTUS, </w:t>
      </w:r>
      <w:proofErr w:type="gramStart"/>
      <w:r>
        <w:rPr>
          <w:rFonts w:cs="Times New Roman"/>
        </w:rPr>
        <w:t>The</w:t>
      </w:r>
      <w:proofErr w:type="gramEnd"/>
      <w:r>
        <w:rPr>
          <w:rFonts w:cs="Times New Roman"/>
        </w:rPr>
        <w:t xml:space="preserve"> Bureaucracy and SCOTUS</w:t>
      </w:r>
    </w:p>
    <w:p w:rsidR="00490B18" w:rsidRDefault="00490B18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t>Understands the powers given to congress, POTUS and SCOTUS as outlined in the Constitution</w:t>
      </w:r>
    </w:p>
    <w:p w:rsidR="00490B18" w:rsidRDefault="00490B18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t>How foes each branch check the other…be specific</w:t>
      </w:r>
    </w:p>
    <w:p w:rsidR="00490B18" w:rsidRDefault="00490B18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t>In what ways does congress anticipate the actions of POTUS and change their behavior to pass as much legislation as possible?</w:t>
      </w:r>
    </w:p>
    <w:p w:rsidR="00490B18" w:rsidRDefault="00490B18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t xml:space="preserve"> In what ways does POTUS anticipate the actions of congress and change his actions respectively?</w:t>
      </w:r>
    </w:p>
    <w:p w:rsidR="00490B18" w:rsidRDefault="00490B18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t>What’s judicial review?</w:t>
      </w:r>
    </w:p>
    <w:p w:rsidR="00490B18" w:rsidRDefault="00490B18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t>What are the main functions of legislatures and bureaucrats? How do they work together? How do they compete?</w:t>
      </w:r>
    </w:p>
    <w:p w:rsidR="00490B18" w:rsidRDefault="00490B18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t>How has presidential power changed since 1789?</w:t>
      </w:r>
    </w:p>
    <w:p w:rsidR="00490B18" w:rsidRDefault="00490B18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t>How/why is the judicial branch insulated?</w:t>
      </w:r>
    </w:p>
    <w:p w:rsidR="00490B18" w:rsidRDefault="00490B18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lastRenderedPageBreak/>
        <w:t>How’s the court set up? What’s the specific function at each level?</w:t>
      </w:r>
    </w:p>
    <w:p w:rsidR="00490B18" w:rsidRDefault="00490B18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t>How is the legislative and executive branch set up (leaders, rules, appointments, elections)?</w:t>
      </w:r>
    </w:p>
    <w:p w:rsidR="00F42B4C" w:rsidRDefault="00F42B4C" w:rsidP="00490B18">
      <w:pPr>
        <w:pStyle w:val="ListParagraph"/>
        <w:numPr>
          <w:ilvl w:val="0"/>
          <w:numId w:val="9"/>
        </w:numPr>
        <w:spacing w:after="0"/>
        <w:rPr>
          <w:rFonts w:cs="Times New Roman"/>
        </w:rPr>
      </w:pPr>
      <w:r>
        <w:rPr>
          <w:rFonts w:cs="Times New Roman"/>
        </w:rPr>
        <w:t>How are SCOTUS justices chosen?</w:t>
      </w:r>
    </w:p>
    <w:p w:rsidR="00F42B4C" w:rsidRDefault="00F42B4C" w:rsidP="00F42B4C">
      <w:pPr>
        <w:spacing w:after="0"/>
        <w:ind w:left="30"/>
        <w:rPr>
          <w:rFonts w:cs="Times New Roman"/>
        </w:rPr>
      </w:pPr>
      <w:r>
        <w:rPr>
          <w:rFonts w:cs="Times New Roman"/>
        </w:rPr>
        <w:t>Chapter 14 Civil Rights</w:t>
      </w:r>
    </w:p>
    <w:p w:rsidR="00F42B4C" w:rsidRPr="00F42B4C" w:rsidRDefault="00F42B4C" w:rsidP="00F42B4C">
      <w:pPr>
        <w:pStyle w:val="ListParagraph"/>
        <w:numPr>
          <w:ilvl w:val="0"/>
          <w:numId w:val="10"/>
        </w:numPr>
        <w:spacing w:after="0"/>
        <w:rPr>
          <w:rFonts w:cs="Times New Roman"/>
        </w:rPr>
      </w:pPr>
      <w:r w:rsidRPr="00F42B4C">
        <w:rPr>
          <w:rFonts w:cs="Times New Roman"/>
        </w:rPr>
        <w:t xml:space="preserve">How did the Civil War and Reconstruction set modern civil rights movement in motion? </w:t>
      </w:r>
    </w:p>
    <w:p w:rsidR="00F42B4C" w:rsidRPr="00F42B4C" w:rsidRDefault="00F42B4C" w:rsidP="00F42B4C">
      <w:pPr>
        <w:pStyle w:val="ListParagraph"/>
        <w:numPr>
          <w:ilvl w:val="0"/>
          <w:numId w:val="10"/>
        </w:numPr>
        <w:spacing w:after="0"/>
        <w:rPr>
          <w:rFonts w:cs="Times New Roman"/>
        </w:rPr>
      </w:pPr>
      <w:r w:rsidRPr="00F42B4C">
        <w:rPr>
          <w:rFonts w:cs="Times New Roman"/>
        </w:rPr>
        <w:t>Understand the Civil War/ Reconstruction amendments</w:t>
      </w:r>
    </w:p>
    <w:p w:rsidR="00F42B4C" w:rsidRPr="00F42B4C" w:rsidRDefault="00F42B4C" w:rsidP="00F42B4C">
      <w:pPr>
        <w:pStyle w:val="ListParagraph"/>
        <w:numPr>
          <w:ilvl w:val="0"/>
          <w:numId w:val="10"/>
        </w:numPr>
        <w:spacing w:after="0"/>
        <w:rPr>
          <w:rFonts w:cs="Times New Roman"/>
        </w:rPr>
      </w:pPr>
      <w:r w:rsidRPr="00F42B4C">
        <w:rPr>
          <w:rFonts w:cs="Times New Roman"/>
        </w:rPr>
        <w:t>How has the 14</w:t>
      </w:r>
      <w:r w:rsidRPr="00F42B4C">
        <w:rPr>
          <w:rFonts w:cs="Times New Roman"/>
          <w:vertAlign w:val="superscript"/>
        </w:rPr>
        <w:t>th</w:t>
      </w:r>
      <w:r w:rsidRPr="00F42B4C">
        <w:rPr>
          <w:rFonts w:cs="Times New Roman"/>
        </w:rPr>
        <w:t xml:space="preserve"> amendment been applied to the states?</w:t>
      </w:r>
    </w:p>
    <w:p w:rsidR="00F42B4C" w:rsidRPr="00F42B4C" w:rsidRDefault="00F42B4C" w:rsidP="00F42B4C">
      <w:pPr>
        <w:pStyle w:val="ListParagraph"/>
        <w:numPr>
          <w:ilvl w:val="0"/>
          <w:numId w:val="10"/>
        </w:numPr>
        <w:spacing w:after="0"/>
        <w:rPr>
          <w:rFonts w:cs="Times New Roman"/>
        </w:rPr>
      </w:pPr>
      <w:r w:rsidRPr="00F42B4C">
        <w:rPr>
          <w:rFonts w:cs="Times New Roman"/>
        </w:rPr>
        <w:t>How has the civil rights movement expanded from a focus on African Americans to Women and other minority groups?</w:t>
      </w:r>
    </w:p>
    <w:p w:rsidR="00F42B4C" w:rsidRDefault="00F42B4C" w:rsidP="00F42B4C">
      <w:pPr>
        <w:pStyle w:val="ListParagraph"/>
        <w:numPr>
          <w:ilvl w:val="0"/>
          <w:numId w:val="10"/>
        </w:numPr>
        <w:spacing w:after="0"/>
        <w:rPr>
          <w:rFonts w:cs="Times New Roman"/>
        </w:rPr>
      </w:pPr>
      <w:r w:rsidRPr="00F42B4C">
        <w:rPr>
          <w:rFonts w:cs="Times New Roman"/>
        </w:rPr>
        <w:t xml:space="preserve">Understand important litigation and policy in the expansion of civil rights. </w:t>
      </w:r>
    </w:p>
    <w:p w:rsidR="00F42B4C" w:rsidRDefault="00F42B4C" w:rsidP="00F42B4C">
      <w:pPr>
        <w:spacing w:after="0"/>
        <w:ind w:left="360"/>
        <w:rPr>
          <w:rFonts w:cs="Times New Roman"/>
        </w:rPr>
      </w:pPr>
    </w:p>
    <w:p w:rsidR="00F42B4C" w:rsidRPr="00F42B4C" w:rsidRDefault="00F42B4C" w:rsidP="00F42B4C">
      <w:pPr>
        <w:pStyle w:val="ListParagraph"/>
        <w:spacing w:after="0"/>
      </w:pPr>
      <w:r>
        <w:rPr>
          <w:rFonts w:cs="Times New Roman"/>
        </w:rPr>
        <w:t>Landmark Cases</w:t>
      </w:r>
      <w:r w:rsidRPr="00F42B4C">
        <w:rPr>
          <w:i/>
        </w:rPr>
        <w:t xml:space="preserve"> </w:t>
      </w:r>
      <w:r>
        <w:tab/>
      </w:r>
      <w:r>
        <w:tab/>
      </w:r>
      <w:r>
        <w:tab/>
      </w:r>
      <w:r>
        <w:tab/>
      </w:r>
      <w:r>
        <w:tab/>
        <w:t>Laws and Amendment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Baker v. Carr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1. 13</w:t>
      </w:r>
      <w:r w:rsidRPr="00F42B4C">
        <w:rPr>
          <w:vertAlign w:val="superscript"/>
        </w:rPr>
        <w:t>th</w:t>
      </w:r>
      <w:r>
        <w:t>, 14</w:t>
      </w:r>
      <w:r w:rsidRPr="00F42B4C">
        <w:rPr>
          <w:vertAlign w:val="superscript"/>
        </w:rPr>
        <w:t>th</w:t>
      </w:r>
      <w:r>
        <w:t xml:space="preserve"> 15</w:t>
      </w:r>
      <w:r w:rsidRPr="00F42B4C">
        <w:rPr>
          <w:vertAlign w:val="superscript"/>
        </w:rPr>
        <w:t>th</w:t>
      </w:r>
      <w:r>
        <w:t xml:space="preserve"> Amendments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Barron v. Baltimore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2. 12</w:t>
      </w:r>
      <w:r w:rsidRPr="00F42B4C">
        <w:rPr>
          <w:vertAlign w:val="superscript"/>
        </w:rPr>
        <w:t>th</w:t>
      </w:r>
      <w:r>
        <w:t xml:space="preserve"> Amendment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Brown v. Board of Education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3. 17</w:t>
      </w:r>
      <w:r w:rsidRPr="00F42B4C">
        <w:rPr>
          <w:vertAlign w:val="superscript"/>
        </w:rPr>
        <w:t>th</w:t>
      </w:r>
      <w:r>
        <w:t xml:space="preserve"> Amendment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Dennis v. United States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4. 19</w:t>
      </w:r>
      <w:r w:rsidRPr="00F42B4C">
        <w:rPr>
          <w:vertAlign w:val="superscript"/>
        </w:rPr>
        <w:t>th</w:t>
      </w:r>
      <w:r>
        <w:t>, 24</w:t>
      </w:r>
      <w:r w:rsidRPr="00F42B4C">
        <w:rPr>
          <w:vertAlign w:val="superscript"/>
        </w:rPr>
        <w:t>th</w:t>
      </w:r>
      <w:r>
        <w:t xml:space="preserve"> and 26</w:t>
      </w:r>
      <w:r w:rsidRPr="00F42B4C">
        <w:rPr>
          <w:vertAlign w:val="superscript"/>
        </w:rPr>
        <w:t>th</w:t>
      </w:r>
      <w:r>
        <w:t xml:space="preserve"> Amendments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Engel v. Vitale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5. Civil Rights Act of 1964</w:t>
      </w:r>
    </w:p>
    <w:p w:rsidR="00F42B4C" w:rsidRPr="00F42B4C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Employment Division of O</w:t>
      </w:r>
      <w:r>
        <w:rPr>
          <w:i/>
        </w:rPr>
        <w:t>regon</w:t>
      </w:r>
      <w:r w:rsidRPr="00975663">
        <w:rPr>
          <w:i/>
        </w:rPr>
        <w:t xml:space="preserve"> v. Smith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>6. Voting Rights Act of 1965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Everson v. Board of Education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F42B4C" w:rsidRPr="00F42B4C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F42B4C">
        <w:rPr>
          <w:i/>
        </w:rPr>
        <w:t>Gideon v. Wainwright</w:t>
      </w:r>
      <w:r w:rsidRPr="00F42B4C">
        <w:rPr>
          <w:i/>
        </w:rPr>
        <w:tab/>
      </w:r>
      <w:r w:rsidRPr="00F42B4C">
        <w:rPr>
          <w:i/>
        </w:rPr>
        <w:tab/>
      </w:r>
      <w:r w:rsidRPr="00F42B4C">
        <w:rPr>
          <w:i/>
        </w:rPr>
        <w:tab/>
      </w:r>
      <w:r w:rsidRPr="00F42B4C">
        <w:rPr>
          <w:i/>
        </w:rPr>
        <w:tab/>
      </w:r>
      <w:r w:rsidRPr="00F42B4C">
        <w:rPr>
          <w:i/>
        </w:rPr>
        <w:tab/>
      </w:r>
      <w:r w:rsidRPr="00F42B4C">
        <w:rPr>
          <w:b/>
          <w:u w:val="single"/>
        </w:rPr>
        <w:t xml:space="preserve"> </w:t>
      </w:r>
    </w:p>
    <w:p w:rsidR="00F42B4C" w:rsidRPr="00F42B4C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proofErr w:type="spellStart"/>
      <w:r w:rsidRPr="00F42B4C">
        <w:rPr>
          <w:i/>
        </w:rPr>
        <w:t>Gitlow</w:t>
      </w:r>
      <w:proofErr w:type="spellEnd"/>
      <w:r w:rsidRPr="00F42B4C">
        <w:rPr>
          <w:i/>
        </w:rPr>
        <w:t xml:space="preserve"> v. New York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Gregg v. Georgia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Griswold v. Connecticut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Heart of Atlanta Motel, Inc. v. United States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 xml:space="preserve">Lemon v. </w:t>
      </w:r>
      <w:proofErr w:type="spellStart"/>
      <w:r w:rsidRPr="00975663">
        <w:rPr>
          <w:i/>
        </w:rPr>
        <w:t>Kurtzman</w:t>
      </w:r>
      <w:proofErr w:type="spellEnd"/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proofErr w:type="spellStart"/>
      <w:r w:rsidRPr="00975663">
        <w:rPr>
          <w:i/>
        </w:rPr>
        <w:t>Mapp</w:t>
      </w:r>
      <w:proofErr w:type="spellEnd"/>
      <w:r w:rsidRPr="00975663">
        <w:rPr>
          <w:i/>
        </w:rPr>
        <w:t xml:space="preserve"> v. Ohio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proofErr w:type="spellStart"/>
      <w:r w:rsidRPr="00975663">
        <w:rPr>
          <w:i/>
        </w:rPr>
        <w:t>Marbury</w:t>
      </w:r>
      <w:proofErr w:type="spellEnd"/>
      <w:r w:rsidRPr="00975663">
        <w:rPr>
          <w:i/>
        </w:rPr>
        <w:t xml:space="preserve"> v. Madison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McCulloch v. Maryland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Miller v. California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Miranda v. Arizona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National Socialist Party of America v. Skokie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Planned Parenthood v. Casey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proofErr w:type="spellStart"/>
      <w:r w:rsidRPr="00975663">
        <w:rPr>
          <w:i/>
        </w:rPr>
        <w:t>Plessy</w:t>
      </w:r>
      <w:proofErr w:type="spellEnd"/>
      <w:r w:rsidRPr="00975663">
        <w:rPr>
          <w:i/>
        </w:rPr>
        <w:t xml:space="preserve"> v. Ferguson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 xml:space="preserve">Regents of the University of CA v. </w:t>
      </w:r>
      <w:proofErr w:type="spellStart"/>
      <w:r w:rsidRPr="00975663">
        <w:rPr>
          <w:i/>
        </w:rPr>
        <w:t>Bakke</w:t>
      </w:r>
      <w:proofErr w:type="spellEnd"/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Roe v. Wade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Roth v. United States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Schenk v. United States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Texas v. Johnson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Tinker v. Des Moines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United States v. Nixon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>Webster v. Reproductive Health Services</w:t>
      </w:r>
    </w:p>
    <w:p w:rsidR="00F42B4C" w:rsidRPr="00975663" w:rsidRDefault="00F42B4C" w:rsidP="00F42B4C">
      <w:pPr>
        <w:pStyle w:val="ListParagraph"/>
        <w:numPr>
          <w:ilvl w:val="0"/>
          <w:numId w:val="11"/>
        </w:numPr>
        <w:spacing w:after="0"/>
        <w:rPr>
          <w:i/>
        </w:rPr>
      </w:pPr>
      <w:r w:rsidRPr="00975663">
        <w:rPr>
          <w:i/>
        </w:rPr>
        <w:t xml:space="preserve">West Virginia Board of Education v. </w:t>
      </w:r>
      <w:proofErr w:type="spellStart"/>
      <w:r w:rsidRPr="00975663">
        <w:rPr>
          <w:i/>
        </w:rPr>
        <w:t>Barnette</w:t>
      </w:r>
      <w:proofErr w:type="spellEnd"/>
    </w:p>
    <w:p w:rsidR="00F42B4C" w:rsidRPr="00F42B4C" w:rsidRDefault="00F42B4C" w:rsidP="00F42B4C">
      <w:pPr>
        <w:spacing w:after="0"/>
        <w:ind w:left="360"/>
        <w:rPr>
          <w:rFonts w:cs="Times New Roman"/>
        </w:rPr>
      </w:pPr>
    </w:p>
    <w:p w:rsidR="00F42B4C" w:rsidRPr="00F42B4C" w:rsidRDefault="00F42B4C" w:rsidP="00F42B4C">
      <w:pPr>
        <w:spacing w:after="0"/>
        <w:ind w:left="30"/>
        <w:rPr>
          <w:rFonts w:cs="Times New Roman"/>
        </w:rPr>
      </w:pPr>
    </w:p>
    <w:p w:rsidR="00490B18" w:rsidRPr="00490B18" w:rsidRDefault="00490B18" w:rsidP="00490B18">
      <w:pPr>
        <w:spacing w:after="0"/>
        <w:rPr>
          <w:rFonts w:cs="Times New Roman"/>
        </w:rPr>
      </w:pPr>
    </w:p>
    <w:p w:rsidR="00252F12" w:rsidRDefault="00252F12" w:rsidP="00252F12">
      <w:pPr>
        <w:spacing w:after="0"/>
      </w:pPr>
    </w:p>
    <w:sectPr w:rsidR="00252F12" w:rsidSect="00490B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538E"/>
    <w:multiLevelType w:val="hybridMultilevel"/>
    <w:tmpl w:val="37A2D3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15A08"/>
    <w:multiLevelType w:val="hybridMultilevel"/>
    <w:tmpl w:val="BD96A0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95F0D"/>
    <w:multiLevelType w:val="hybridMultilevel"/>
    <w:tmpl w:val="58C029EC"/>
    <w:lvl w:ilvl="0" w:tplc="AB0ECD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215151"/>
    <w:multiLevelType w:val="hybridMultilevel"/>
    <w:tmpl w:val="1180D3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B33AB"/>
    <w:multiLevelType w:val="hybridMultilevel"/>
    <w:tmpl w:val="BAB667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F43D56"/>
    <w:multiLevelType w:val="hybridMultilevel"/>
    <w:tmpl w:val="B3F41E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4608F"/>
    <w:multiLevelType w:val="hybridMultilevel"/>
    <w:tmpl w:val="F5D0DD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C52E39"/>
    <w:multiLevelType w:val="hybridMultilevel"/>
    <w:tmpl w:val="9724DA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E3D8F"/>
    <w:multiLevelType w:val="hybridMultilevel"/>
    <w:tmpl w:val="B25AA10E"/>
    <w:lvl w:ilvl="0" w:tplc="BC1CEE96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9">
    <w:nsid w:val="48384586"/>
    <w:multiLevelType w:val="hybridMultilevel"/>
    <w:tmpl w:val="CD6E7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F4130"/>
    <w:multiLevelType w:val="hybridMultilevel"/>
    <w:tmpl w:val="4662A7B2"/>
    <w:lvl w:ilvl="0" w:tplc="BA2EE686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10"/>
  </w:num>
  <w:num w:numId="9">
    <w:abstractNumId w:val="8"/>
  </w:num>
  <w:num w:numId="10">
    <w:abstractNumId w:val="2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2F12"/>
    <w:rsid w:val="000D1224"/>
    <w:rsid w:val="00252F12"/>
    <w:rsid w:val="00321506"/>
    <w:rsid w:val="00490B18"/>
    <w:rsid w:val="0094097F"/>
    <w:rsid w:val="00F42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5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2F1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9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B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607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USD501</Company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TPS</dc:creator>
  <cp:keywords/>
  <dc:description/>
  <cp:lastModifiedBy>TPS</cp:lastModifiedBy>
  <cp:revision>1</cp:revision>
  <cp:lastPrinted>2013-12-09T14:34:00Z</cp:lastPrinted>
  <dcterms:created xsi:type="dcterms:W3CDTF">2013-12-09T12:45:00Z</dcterms:created>
  <dcterms:modified xsi:type="dcterms:W3CDTF">2013-12-09T14:40:00Z</dcterms:modified>
</cp:coreProperties>
</file>